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2F884" w14:textId="327C5046" w:rsidR="00DB758A" w:rsidRPr="001477A7" w:rsidRDefault="001477A7" w:rsidP="00147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77A7">
        <w:rPr>
          <w:rFonts w:ascii="Times New Roman" w:hAnsi="Times New Roman" w:cs="Times New Roman"/>
          <w:b/>
          <w:bCs/>
          <w:sz w:val="24"/>
          <w:szCs w:val="24"/>
        </w:rPr>
        <w:t>Презентация «Большая перемена 202</w:t>
      </w:r>
      <w:r w:rsidR="001A4A6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1477A7">
        <w:rPr>
          <w:rFonts w:ascii="Times New Roman" w:hAnsi="Times New Roman" w:cs="Times New Roman"/>
          <w:b/>
          <w:bCs/>
          <w:sz w:val="24"/>
          <w:szCs w:val="24"/>
        </w:rPr>
        <w:t xml:space="preserve">», </w:t>
      </w:r>
      <w:r w:rsidR="001A4A69">
        <w:rPr>
          <w:rFonts w:ascii="Times New Roman" w:hAnsi="Times New Roman" w:cs="Times New Roman"/>
          <w:b/>
          <w:bCs/>
          <w:sz w:val="24"/>
          <w:szCs w:val="24"/>
        </w:rPr>
        <w:t>5-7 классы</w:t>
      </w:r>
    </w:p>
    <w:p w14:paraId="75150E50" w14:textId="77777777" w:rsidR="001477A7" w:rsidRPr="001477A7" w:rsidRDefault="001477A7" w:rsidP="00FA7B07">
      <w:pPr>
        <w:jc w:val="both"/>
        <w:rPr>
          <w:rFonts w:ascii="Times New Roman" w:hAnsi="Times New Roman" w:cs="Times New Roman"/>
          <w:sz w:val="24"/>
          <w:szCs w:val="24"/>
        </w:rPr>
      </w:pPr>
      <w:r w:rsidRPr="001477A7">
        <w:rPr>
          <w:rFonts w:ascii="Times New Roman" w:hAnsi="Times New Roman" w:cs="Times New Roman"/>
          <w:sz w:val="24"/>
          <w:szCs w:val="24"/>
        </w:rPr>
        <w:t>Слайд 1-2. Стартовал Всероссийский конкурс «Большая перемена», участие в котором даст возможность каждому подростку раскрыть свои уникальные способности. Главным критерием отбора станет не оценка успеваемости, а наличие навыков, которые пригодятся школьникам в современном мире.</w:t>
      </w:r>
    </w:p>
    <w:p w14:paraId="6404D86F" w14:textId="249DDF6E" w:rsidR="00614219" w:rsidRDefault="001477A7" w:rsidP="00FA7B07">
      <w:pPr>
        <w:jc w:val="both"/>
        <w:rPr>
          <w:rFonts w:ascii="Times New Roman" w:hAnsi="Times New Roman" w:cs="Times New Roman"/>
          <w:sz w:val="24"/>
          <w:szCs w:val="24"/>
        </w:rPr>
      </w:pPr>
      <w:r w:rsidRPr="001477A7">
        <w:rPr>
          <w:rFonts w:ascii="Times New Roman" w:hAnsi="Times New Roman" w:cs="Times New Roman"/>
          <w:sz w:val="24"/>
          <w:szCs w:val="24"/>
        </w:rPr>
        <w:t xml:space="preserve">Слайд 3. </w:t>
      </w:r>
      <w:r w:rsidR="00833780">
        <w:rPr>
          <w:rFonts w:ascii="Times New Roman" w:hAnsi="Times New Roman" w:cs="Times New Roman"/>
          <w:sz w:val="24"/>
          <w:szCs w:val="24"/>
        </w:rPr>
        <w:t>В прошлом 202</w:t>
      </w:r>
      <w:r w:rsidR="001A4A69">
        <w:rPr>
          <w:rFonts w:ascii="Times New Roman" w:hAnsi="Times New Roman" w:cs="Times New Roman"/>
          <w:sz w:val="24"/>
          <w:szCs w:val="24"/>
        </w:rPr>
        <w:t>2</w:t>
      </w:r>
      <w:r w:rsidR="00833780">
        <w:rPr>
          <w:rFonts w:ascii="Times New Roman" w:hAnsi="Times New Roman" w:cs="Times New Roman"/>
          <w:sz w:val="24"/>
          <w:szCs w:val="24"/>
        </w:rPr>
        <w:t xml:space="preserve"> году в конкурсе приняли участие несколько миллионов школьников по всей стране. </w:t>
      </w:r>
      <w:r w:rsidR="00614219" w:rsidRPr="00614219">
        <w:rPr>
          <w:rFonts w:ascii="Times New Roman" w:hAnsi="Times New Roman" w:cs="Times New Roman"/>
          <w:sz w:val="24"/>
          <w:szCs w:val="24"/>
        </w:rPr>
        <w:t>Полуфиналы и финал проходили в детских центрах: МДЦ</w:t>
      </w:r>
      <w:r w:rsidR="00614219">
        <w:rPr>
          <w:rFonts w:ascii="Times New Roman" w:hAnsi="Times New Roman" w:cs="Times New Roman"/>
          <w:sz w:val="24"/>
          <w:szCs w:val="24"/>
        </w:rPr>
        <w:t xml:space="preserve"> </w:t>
      </w:r>
      <w:r w:rsidR="00614219" w:rsidRPr="00614219">
        <w:rPr>
          <w:rFonts w:ascii="Times New Roman" w:hAnsi="Times New Roman" w:cs="Times New Roman"/>
          <w:sz w:val="24"/>
          <w:szCs w:val="24"/>
        </w:rPr>
        <w:t xml:space="preserve">«Артек», ВДЦ «Океан», ВДЦ «Смена». 600 Победителей отмечены денежными призами. </w:t>
      </w:r>
    </w:p>
    <w:p w14:paraId="6AC37201" w14:textId="1ABCCC31" w:rsidR="00833780" w:rsidRPr="001477A7" w:rsidRDefault="00833780" w:rsidP="008337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Вологодской области участников было свыше </w:t>
      </w:r>
      <w:r w:rsidR="001A4A6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0 тысяч. По итогам из области: </w:t>
      </w:r>
      <w:r w:rsidR="001A4A6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участник </w:t>
      </w:r>
      <w:r w:rsidRPr="003D4E7E">
        <w:rPr>
          <w:rFonts w:ascii="Times New Roman" w:hAnsi="Times New Roman" w:cs="Times New Roman"/>
          <w:sz w:val="24"/>
          <w:szCs w:val="24"/>
        </w:rPr>
        <w:t xml:space="preserve">5-7 классов получили путевку в «Путешествие мечты» от </w:t>
      </w:r>
      <w:r w:rsidR="001A4A69">
        <w:rPr>
          <w:rFonts w:ascii="Times New Roman" w:hAnsi="Times New Roman" w:cs="Times New Roman"/>
          <w:sz w:val="24"/>
          <w:szCs w:val="24"/>
        </w:rPr>
        <w:t>Санкт-Петербурга</w:t>
      </w:r>
      <w:r w:rsidRPr="003D4E7E">
        <w:rPr>
          <w:rFonts w:ascii="Times New Roman" w:hAnsi="Times New Roman" w:cs="Times New Roman"/>
          <w:sz w:val="24"/>
          <w:szCs w:val="24"/>
        </w:rPr>
        <w:t xml:space="preserve"> до Владивостока и обратно на поезде «Большая перемена»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A4A69">
        <w:rPr>
          <w:rFonts w:ascii="Times New Roman" w:hAnsi="Times New Roman" w:cs="Times New Roman"/>
          <w:sz w:val="24"/>
          <w:szCs w:val="24"/>
        </w:rPr>
        <w:t>5</w:t>
      </w:r>
      <w:r w:rsidRPr="003D4E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старшеклассник</w:t>
      </w:r>
      <w:r w:rsidR="001A4A69">
        <w:rPr>
          <w:rFonts w:ascii="Times New Roman" w:hAnsi="Times New Roman" w:cs="Times New Roman"/>
          <w:sz w:val="24"/>
          <w:szCs w:val="24"/>
        </w:rPr>
        <w:t>ов</w:t>
      </w:r>
      <w:r w:rsidRPr="003D4E7E">
        <w:rPr>
          <w:rFonts w:ascii="Times New Roman" w:hAnsi="Times New Roman" w:cs="Times New Roman"/>
          <w:sz w:val="24"/>
          <w:szCs w:val="24"/>
        </w:rPr>
        <w:t xml:space="preserve"> участвовали в финале (ДЦ «</w:t>
      </w:r>
      <w:proofErr w:type="spellStart"/>
      <w:r w:rsidRPr="003D4E7E">
        <w:rPr>
          <w:rFonts w:ascii="Times New Roman" w:hAnsi="Times New Roman" w:cs="Times New Roman"/>
          <w:sz w:val="24"/>
          <w:szCs w:val="24"/>
        </w:rPr>
        <w:t>Артэк</w:t>
      </w:r>
      <w:proofErr w:type="spellEnd"/>
      <w:r w:rsidRPr="003D4E7E">
        <w:rPr>
          <w:rFonts w:ascii="Times New Roman" w:hAnsi="Times New Roman" w:cs="Times New Roman"/>
          <w:sz w:val="24"/>
          <w:szCs w:val="24"/>
        </w:rPr>
        <w:t>»)</w:t>
      </w:r>
      <w:r w:rsidR="001A4A69">
        <w:rPr>
          <w:rFonts w:ascii="Times New Roman" w:hAnsi="Times New Roman" w:cs="Times New Roman"/>
          <w:sz w:val="24"/>
          <w:szCs w:val="24"/>
        </w:rPr>
        <w:t>. Четверо из них получили по 200 тыс. руб., один</w:t>
      </w:r>
      <w:r w:rsidRPr="003D4E7E">
        <w:rPr>
          <w:rFonts w:ascii="Times New Roman" w:hAnsi="Times New Roman" w:cs="Times New Roman"/>
          <w:sz w:val="24"/>
          <w:szCs w:val="24"/>
        </w:rPr>
        <w:t xml:space="preserve"> получил 1 млн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CF41BBA" w14:textId="4EBCC522" w:rsidR="00614219" w:rsidRPr="001A4A69" w:rsidRDefault="001477A7" w:rsidP="00FA7B07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477A7">
        <w:rPr>
          <w:rFonts w:ascii="Times New Roman" w:hAnsi="Times New Roman" w:cs="Times New Roman"/>
          <w:sz w:val="24"/>
          <w:szCs w:val="24"/>
        </w:rPr>
        <w:t xml:space="preserve">Слайд 4. </w:t>
      </w:r>
      <w:r w:rsidR="00614219" w:rsidRPr="00614219">
        <w:rPr>
          <w:rFonts w:ascii="Times New Roman" w:hAnsi="Times New Roman" w:cs="Times New Roman"/>
          <w:sz w:val="24"/>
          <w:szCs w:val="24"/>
        </w:rPr>
        <w:t>Конкурс направлен на проведение обучающих занятий для участников конкурса в доступной и интересной форме. Экспертами проекта станут признанные профессионалы в различных сферах – науке и технологиях, образовании, искусстве и психологии.</w:t>
      </w:r>
      <w:r w:rsidR="001A4A69">
        <w:rPr>
          <w:rFonts w:ascii="Times New Roman" w:hAnsi="Times New Roman" w:cs="Times New Roman"/>
          <w:sz w:val="24"/>
          <w:szCs w:val="24"/>
        </w:rPr>
        <w:t xml:space="preserve"> </w:t>
      </w:r>
      <w:r w:rsidR="001C5895">
        <w:rPr>
          <w:rFonts w:ascii="Times New Roman" w:hAnsi="Times New Roman" w:cs="Times New Roman"/>
          <w:sz w:val="24"/>
          <w:szCs w:val="24"/>
        </w:rPr>
        <w:t>У конкурса есть официальная страница ВК, где уже сейчас выложена полезная информация, мастер-классы и проводятся конкурсы.</w:t>
      </w:r>
      <w:r w:rsidR="001A4A69">
        <w:rPr>
          <w:rFonts w:ascii="Times New Roman" w:hAnsi="Times New Roman" w:cs="Times New Roman"/>
          <w:sz w:val="24"/>
          <w:szCs w:val="24"/>
        </w:rPr>
        <w:t xml:space="preserve"> </w:t>
      </w:r>
      <w:r w:rsidR="001A4A69" w:rsidRPr="001A4A69">
        <w:rPr>
          <w:rFonts w:ascii="Times New Roman" w:hAnsi="Times New Roman" w:cs="Times New Roman"/>
          <w:i/>
          <w:iCs/>
          <w:sz w:val="24"/>
          <w:szCs w:val="24"/>
        </w:rPr>
        <w:t xml:space="preserve">(переход возможен по </w:t>
      </w:r>
      <w:proofErr w:type="spellStart"/>
      <w:r w:rsidR="001A4A69" w:rsidRPr="001A4A69">
        <w:rPr>
          <w:rFonts w:ascii="Times New Roman" w:hAnsi="Times New Roman" w:cs="Times New Roman"/>
          <w:i/>
          <w:iCs/>
          <w:sz w:val="24"/>
          <w:szCs w:val="24"/>
          <w:lang w:val="en-US"/>
        </w:rPr>
        <w:t>qr</w:t>
      </w:r>
      <w:proofErr w:type="spellEnd"/>
      <w:r w:rsidR="001A4A69" w:rsidRPr="001A4A69">
        <w:rPr>
          <w:rFonts w:ascii="Times New Roman" w:hAnsi="Times New Roman" w:cs="Times New Roman"/>
          <w:i/>
          <w:iCs/>
          <w:sz w:val="24"/>
          <w:szCs w:val="24"/>
        </w:rPr>
        <w:t>-коду)</w:t>
      </w:r>
    </w:p>
    <w:p w14:paraId="617F275F" w14:textId="55705A8B" w:rsidR="001477A7" w:rsidRPr="001A4A69" w:rsidRDefault="00614219" w:rsidP="00FA7B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Слайд </w:t>
      </w:r>
      <w:r w:rsidR="0050233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477A7" w:rsidRPr="001477A7">
        <w:rPr>
          <w:rFonts w:ascii="Times New Roman" w:hAnsi="Times New Roman" w:cs="Times New Roman"/>
          <w:sz w:val="24"/>
          <w:szCs w:val="24"/>
        </w:rPr>
        <w:t>Конкурс проводится по 12 тематическим вызовам (направлениям)</w:t>
      </w:r>
      <w:r w:rsidR="001A4A69">
        <w:rPr>
          <w:rFonts w:ascii="Times New Roman" w:hAnsi="Times New Roman" w:cs="Times New Roman"/>
          <w:sz w:val="24"/>
          <w:szCs w:val="24"/>
        </w:rPr>
        <w:t>. Более подробно о каждом вызове можно узнать на сайте конкурса.</w:t>
      </w:r>
    </w:p>
    <w:p w14:paraId="65CB2C82" w14:textId="634539AB" w:rsidR="006A5665" w:rsidRDefault="001477A7" w:rsidP="00FA7B07">
      <w:pPr>
        <w:jc w:val="both"/>
        <w:rPr>
          <w:rFonts w:ascii="Times New Roman" w:hAnsi="Times New Roman" w:cs="Times New Roman"/>
          <w:sz w:val="24"/>
          <w:szCs w:val="24"/>
        </w:rPr>
      </w:pPr>
      <w:r w:rsidRPr="001477A7">
        <w:rPr>
          <w:rFonts w:ascii="Times New Roman" w:hAnsi="Times New Roman" w:cs="Times New Roman"/>
          <w:sz w:val="24"/>
          <w:szCs w:val="24"/>
        </w:rPr>
        <w:t>Слайд</w:t>
      </w:r>
      <w:r w:rsidR="006A5665">
        <w:rPr>
          <w:rFonts w:ascii="Times New Roman" w:hAnsi="Times New Roman" w:cs="Times New Roman"/>
          <w:sz w:val="24"/>
          <w:szCs w:val="24"/>
        </w:rPr>
        <w:t>ы</w:t>
      </w:r>
      <w:r w:rsidRPr="001477A7">
        <w:rPr>
          <w:rFonts w:ascii="Times New Roman" w:hAnsi="Times New Roman" w:cs="Times New Roman"/>
          <w:sz w:val="24"/>
          <w:szCs w:val="24"/>
        </w:rPr>
        <w:t xml:space="preserve"> </w:t>
      </w:r>
      <w:r w:rsidR="00502334">
        <w:rPr>
          <w:rFonts w:ascii="Times New Roman" w:hAnsi="Times New Roman" w:cs="Times New Roman"/>
          <w:sz w:val="24"/>
          <w:szCs w:val="24"/>
        </w:rPr>
        <w:t>6</w:t>
      </w:r>
      <w:r w:rsidR="006A5665">
        <w:rPr>
          <w:rFonts w:ascii="Times New Roman" w:hAnsi="Times New Roman" w:cs="Times New Roman"/>
          <w:sz w:val="24"/>
          <w:szCs w:val="24"/>
        </w:rPr>
        <w:t>-7</w:t>
      </w:r>
      <w:r w:rsidRPr="001477A7">
        <w:rPr>
          <w:rFonts w:ascii="Times New Roman" w:hAnsi="Times New Roman" w:cs="Times New Roman"/>
          <w:sz w:val="24"/>
          <w:szCs w:val="24"/>
        </w:rPr>
        <w:t xml:space="preserve">. </w:t>
      </w:r>
      <w:r w:rsidR="00614219">
        <w:rPr>
          <w:rFonts w:ascii="Times New Roman" w:hAnsi="Times New Roman" w:cs="Times New Roman"/>
          <w:sz w:val="24"/>
          <w:szCs w:val="24"/>
        </w:rPr>
        <w:t>Д</w:t>
      </w:r>
      <w:r w:rsidR="00614219" w:rsidRPr="00614219">
        <w:rPr>
          <w:rFonts w:ascii="Times New Roman" w:hAnsi="Times New Roman" w:cs="Times New Roman"/>
          <w:sz w:val="24"/>
          <w:szCs w:val="24"/>
        </w:rPr>
        <w:t xml:space="preserve">ля </w:t>
      </w:r>
      <w:r w:rsidR="00406B1C">
        <w:rPr>
          <w:rFonts w:ascii="Times New Roman" w:hAnsi="Times New Roman" w:cs="Times New Roman"/>
          <w:sz w:val="24"/>
          <w:szCs w:val="24"/>
        </w:rPr>
        <w:t>школьников 5-7 классов</w:t>
      </w:r>
      <w:r w:rsidR="00614219">
        <w:rPr>
          <w:rFonts w:ascii="Times New Roman" w:hAnsi="Times New Roman" w:cs="Times New Roman"/>
          <w:sz w:val="24"/>
          <w:szCs w:val="24"/>
        </w:rPr>
        <w:t xml:space="preserve"> </w:t>
      </w:r>
      <w:r w:rsidR="00614219" w:rsidRPr="00614219">
        <w:rPr>
          <w:rFonts w:ascii="Times New Roman" w:hAnsi="Times New Roman" w:cs="Times New Roman"/>
          <w:sz w:val="24"/>
          <w:szCs w:val="24"/>
        </w:rPr>
        <w:t>регистрация на сайте</w:t>
      </w:r>
      <w:r w:rsidR="00614219">
        <w:rPr>
          <w:rFonts w:ascii="Times New Roman" w:hAnsi="Times New Roman" w:cs="Times New Roman"/>
          <w:sz w:val="24"/>
          <w:szCs w:val="24"/>
        </w:rPr>
        <w:t xml:space="preserve"> </w:t>
      </w:r>
      <w:r w:rsidR="00406B1C">
        <w:rPr>
          <w:rFonts w:ascii="Times New Roman" w:hAnsi="Times New Roman" w:cs="Times New Roman"/>
          <w:sz w:val="24"/>
          <w:szCs w:val="24"/>
        </w:rPr>
        <w:t>возможна д</w:t>
      </w:r>
      <w:r w:rsidR="00614219" w:rsidRPr="00614219">
        <w:rPr>
          <w:rFonts w:ascii="Times New Roman" w:hAnsi="Times New Roman" w:cs="Times New Roman"/>
          <w:sz w:val="24"/>
          <w:szCs w:val="24"/>
        </w:rPr>
        <w:t xml:space="preserve">о </w:t>
      </w:r>
      <w:r w:rsidR="006975A8">
        <w:rPr>
          <w:rFonts w:ascii="Times New Roman" w:hAnsi="Times New Roman" w:cs="Times New Roman"/>
          <w:sz w:val="24"/>
          <w:szCs w:val="24"/>
        </w:rPr>
        <w:t>1</w:t>
      </w:r>
      <w:r w:rsidR="00406B1C">
        <w:rPr>
          <w:rFonts w:ascii="Times New Roman" w:hAnsi="Times New Roman" w:cs="Times New Roman"/>
          <w:sz w:val="24"/>
          <w:szCs w:val="24"/>
        </w:rPr>
        <w:t>5</w:t>
      </w:r>
      <w:r w:rsidR="00614219" w:rsidRPr="00614219">
        <w:rPr>
          <w:rFonts w:ascii="Times New Roman" w:hAnsi="Times New Roman" w:cs="Times New Roman"/>
          <w:sz w:val="24"/>
          <w:szCs w:val="24"/>
        </w:rPr>
        <w:t xml:space="preserve"> </w:t>
      </w:r>
      <w:r w:rsidR="00406B1C">
        <w:rPr>
          <w:rFonts w:ascii="Times New Roman" w:hAnsi="Times New Roman" w:cs="Times New Roman"/>
          <w:sz w:val="24"/>
          <w:szCs w:val="24"/>
        </w:rPr>
        <w:t>мая</w:t>
      </w:r>
      <w:r w:rsidR="00614219" w:rsidRPr="00614219">
        <w:rPr>
          <w:rFonts w:ascii="Times New Roman" w:hAnsi="Times New Roman" w:cs="Times New Roman"/>
          <w:sz w:val="24"/>
          <w:szCs w:val="24"/>
        </w:rPr>
        <w:t xml:space="preserve"> включительно. До </w:t>
      </w:r>
      <w:r w:rsidR="00406B1C">
        <w:rPr>
          <w:rFonts w:ascii="Times New Roman" w:hAnsi="Times New Roman" w:cs="Times New Roman"/>
          <w:sz w:val="24"/>
          <w:szCs w:val="24"/>
        </w:rPr>
        <w:t>29 мая</w:t>
      </w:r>
      <w:r w:rsidR="00614219" w:rsidRPr="00614219">
        <w:rPr>
          <w:rFonts w:ascii="Times New Roman" w:hAnsi="Times New Roman" w:cs="Times New Roman"/>
          <w:sz w:val="24"/>
          <w:szCs w:val="24"/>
        </w:rPr>
        <w:t xml:space="preserve"> выполнение заданий дистанционного этапа</w:t>
      </w:r>
      <w:r w:rsidR="00406B1C">
        <w:rPr>
          <w:rFonts w:ascii="Times New Roman" w:hAnsi="Times New Roman" w:cs="Times New Roman"/>
          <w:sz w:val="24"/>
          <w:szCs w:val="24"/>
        </w:rPr>
        <w:t xml:space="preserve">. </w:t>
      </w:r>
      <w:r w:rsidR="00406B1C" w:rsidRPr="00406B1C">
        <w:rPr>
          <w:rFonts w:ascii="Times New Roman" w:hAnsi="Times New Roman" w:cs="Times New Roman"/>
          <w:sz w:val="24"/>
          <w:szCs w:val="24"/>
        </w:rPr>
        <w:t>Все задания этапа встроены в сюжет игры: тесты, квесты, задания</w:t>
      </w:r>
      <w:r w:rsidR="00614219" w:rsidRPr="0061421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883CA4D" w14:textId="34957C37" w:rsidR="00614219" w:rsidRPr="00614219" w:rsidRDefault="00614219" w:rsidP="00FA7B07">
      <w:pPr>
        <w:jc w:val="both"/>
        <w:rPr>
          <w:rFonts w:ascii="Times New Roman" w:hAnsi="Times New Roman" w:cs="Times New Roman"/>
          <w:sz w:val="24"/>
          <w:szCs w:val="24"/>
        </w:rPr>
      </w:pPr>
      <w:r w:rsidRPr="00614219">
        <w:rPr>
          <w:rFonts w:ascii="Times New Roman" w:hAnsi="Times New Roman" w:cs="Times New Roman"/>
          <w:sz w:val="24"/>
          <w:szCs w:val="24"/>
        </w:rPr>
        <w:t xml:space="preserve">С </w:t>
      </w:r>
      <w:r w:rsidR="006975A8">
        <w:rPr>
          <w:rFonts w:ascii="Times New Roman" w:hAnsi="Times New Roman" w:cs="Times New Roman"/>
          <w:sz w:val="24"/>
          <w:szCs w:val="24"/>
        </w:rPr>
        <w:t>1</w:t>
      </w:r>
      <w:r w:rsidR="00406B1C">
        <w:rPr>
          <w:rFonts w:ascii="Times New Roman" w:hAnsi="Times New Roman" w:cs="Times New Roman"/>
          <w:sz w:val="24"/>
          <w:szCs w:val="24"/>
        </w:rPr>
        <w:t>0</w:t>
      </w:r>
      <w:r w:rsidRPr="00614219">
        <w:rPr>
          <w:rFonts w:ascii="Times New Roman" w:hAnsi="Times New Roman" w:cs="Times New Roman"/>
          <w:sz w:val="24"/>
          <w:szCs w:val="24"/>
        </w:rPr>
        <w:t xml:space="preserve"> </w:t>
      </w:r>
      <w:r w:rsidR="00406B1C">
        <w:rPr>
          <w:rFonts w:ascii="Times New Roman" w:hAnsi="Times New Roman" w:cs="Times New Roman"/>
          <w:sz w:val="24"/>
          <w:szCs w:val="24"/>
        </w:rPr>
        <w:t xml:space="preserve">по 15 </w:t>
      </w:r>
      <w:r w:rsidRPr="00614219">
        <w:rPr>
          <w:rFonts w:ascii="Times New Roman" w:hAnsi="Times New Roman" w:cs="Times New Roman"/>
          <w:sz w:val="24"/>
          <w:szCs w:val="24"/>
        </w:rPr>
        <w:t>ию</w:t>
      </w:r>
      <w:r w:rsidR="006975A8">
        <w:rPr>
          <w:rFonts w:ascii="Times New Roman" w:hAnsi="Times New Roman" w:cs="Times New Roman"/>
          <w:sz w:val="24"/>
          <w:szCs w:val="24"/>
        </w:rPr>
        <w:t>н</w:t>
      </w:r>
      <w:r w:rsidRPr="00614219">
        <w:rPr>
          <w:rFonts w:ascii="Times New Roman" w:hAnsi="Times New Roman" w:cs="Times New Roman"/>
          <w:sz w:val="24"/>
          <w:szCs w:val="24"/>
        </w:rPr>
        <w:t>я</w:t>
      </w:r>
      <w:r w:rsidR="00406B1C">
        <w:rPr>
          <w:rFonts w:ascii="Times New Roman" w:hAnsi="Times New Roman" w:cs="Times New Roman"/>
          <w:sz w:val="24"/>
          <w:szCs w:val="24"/>
        </w:rPr>
        <w:t xml:space="preserve"> идет этап онлайн-собеседования</w:t>
      </w:r>
      <w:r w:rsidRPr="00614219">
        <w:rPr>
          <w:rFonts w:ascii="Times New Roman" w:hAnsi="Times New Roman" w:cs="Times New Roman"/>
          <w:sz w:val="24"/>
          <w:szCs w:val="24"/>
        </w:rPr>
        <w:t>.</w:t>
      </w:r>
      <w:r w:rsidR="00406B1C">
        <w:rPr>
          <w:rFonts w:ascii="Times New Roman" w:hAnsi="Times New Roman" w:cs="Times New Roman"/>
          <w:sz w:val="24"/>
          <w:szCs w:val="24"/>
        </w:rPr>
        <w:t xml:space="preserve"> </w:t>
      </w:r>
      <w:r w:rsidR="00406B1C" w:rsidRPr="00406B1C">
        <w:rPr>
          <w:rFonts w:ascii="Times New Roman" w:hAnsi="Times New Roman" w:cs="Times New Roman"/>
          <w:sz w:val="24"/>
          <w:szCs w:val="24"/>
        </w:rPr>
        <w:t>За время собеседования (около 40 минут) участник через выполнение заданий эксперта по оценке подтверждает самостоятельность прохождения дистанционного этапа и демонстрирует уровень развития компетенций.</w:t>
      </w:r>
      <w:r w:rsidRPr="00614219">
        <w:rPr>
          <w:rFonts w:ascii="Times New Roman" w:hAnsi="Times New Roman" w:cs="Times New Roman"/>
          <w:sz w:val="24"/>
          <w:szCs w:val="24"/>
        </w:rPr>
        <w:t xml:space="preserve"> По итогам 2 и 3 дистанционных этапов формируется рейтинг участников, первые </w:t>
      </w:r>
      <w:r w:rsidR="00E275A3">
        <w:rPr>
          <w:rFonts w:ascii="Times New Roman" w:hAnsi="Times New Roman" w:cs="Times New Roman"/>
          <w:sz w:val="24"/>
          <w:szCs w:val="24"/>
        </w:rPr>
        <w:t>3</w:t>
      </w:r>
      <w:r w:rsidRPr="00614219">
        <w:rPr>
          <w:rFonts w:ascii="Times New Roman" w:hAnsi="Times New Roman" w:cs="Times New Roman"/>
          <w:sz w:val="24"/>
          <w:szCs w:val="24"/>
        </w:rPr>
        <w:t xml:space="preserve"> тыс. чел из рейтинга приглашаются в полуфинал конкурса. В финале конкурса участвуют до </w:t>
      </w:r>
      <w:r w:rsidR="00E275A3">
        <w:rPr>
          <w:rFonts w:ascii="Times New Roman" w:hAnsi="Times New Roman" w:cs="Times New Roman"/>
          <w:sz w:val="24"/>
          <w:szCs w:val="24"/>
        </w:rPr>
        <w:t>6</w:t>
      </w:r>
      <w:r w:rsidRPr="00614219">
        <w:rPr>
          <w:rFonts w:ascii="Times New Roman" w:hAnsi="Times New Roman" w:cs="Times New Roman"/>
          <w:sz w:val="24"/>
          <w:szCs w:val="24"/>
        </w:rPr>
        <w:t>00 победителей полуфинала, а также их наставники.</w:t>
      </w:r>
    </w:p>
    <w:p w14:paraId="2A0FADF8" w14:textId="41CCA791" w:rsidR="00614219" w:rsidRPr="00614219" w:rsidRDefault="001477A7" w:rsidP="00FA7B07">
      <w:pPr>
        <w:jc w:val="both"/>
        <w:rPr>
          <w:rFonts w:ascii="Times New Roman" w:hAnsi="Times New Roman" w:cs="Times New Roman"/>
          <w:sz w:val="24"/>
          <w:szCs w:val="24"/>
        </w:rPr>
      </w:pPr>
      <w:r w:rsidRPr="001477A7">
        <w:rPr>
          <w:rFonts w:ascii="Times New Roman" w:hAnsi="Times New Roman" w:cs="Times New Roman"/>
          <w:sz w:val="24"/>
          <w:szCs w:val="24"/>
        </w:rPr>
        <w:t xml:space="preserve">Слайд </w:t>
      </w:r>
      <w:r w:rsidR="006A5665">
        <w:rPr>
          <w:rFonts w:ascii="Times New Roman" w:hAnsi="Times New Roman" w:cs="Times New Roman"/>
          <w:sz w:val="24"/>
          <w:szCs w:val="24"/>
        </w:rPr>
        <w:t>8</w:t>
      </w:r>
      <w:r w:rsidRPr="001477A7">
        <w:rPr>
          <w:rFonts w:ascii="Times New Roman" w:hAnsi="Times New Roman" w:cs="Times New Roman"/>
          <w:sz w:val="24"/>
          <w:szCs w:val="24"/>
        </w:rPr>
        <w:t xml:space="preserve">. </w:t>
      </w:r>
      <w:r w:rsidR="00614219" w:rsidRPr="00614219">
        <w:rPr>
          <w:rFonts w:ascii="Times New Roman" w:hAnsi="Times New Roman" w:cs="Times New Roman"/>
          <w:sz w:val="24"/>
          <w:szCs w:val="24"/>
        </w:rPr>
        <w:t xml:space="preserve">Участники, успешно прошедшие 2 и 3 этапы конкурса, получают сертификаты в электронном виде. Финалисты </w:t>
      </w:r>
      <w:proofErr w:type="gramStart"/>
      <w:r w:rsidR="00614219" w:rsidRPr="00614219">
        <w:rPr>
          <w:rFonts w:ascii="Times New Roman" w:hAnsi="Times New Roman" w:cs="Times New Roman"/>
          <w:sz w:val="24"/>
          <w:szCs w:val="24"/>
        </w:rPr>
        <w:t>конкурса  получают</w:t>
      </w:r>
      <w:proofErr w:type="gramEnd"/>
      <w:r w:rsidR="00614219" w:rsidRPr="00614219">
        <w:rPr>
          <w:rFonts w:ascii="Times New Roman" w:hAnsi="Times New Roman" w:cs="Times New Roman"/>
          <w:sz w:val="24"/>
          <w:szCs w:val="24"/>
        </w:rPr>
        <w:t xml:space="preserve"> призы в виде путевок в МДЦ «Артек» для участия в финале конкурса. Для победителей конкурса предусмотрены денежные премии до 1 млн. руб.</w:t>
      </w:r>
    </w:p>
    <w:p w14:paraId="7A287419" w14:textId="74787D7B" w:rsidR="001477A7" w:rsidRDefault="001477A7" w:rsidP="00FA7B07">
      <w:pPr>
        <w:jc w:val="both"/>
        <w:rPr>
          <w:rFonts w:ascii="Times New Roman" w:hAnsi="Times New Roman" w:cs="Times New Roman"/>
          <w:sz w:val="24"/>
          <w:szCs w:val="24"/>
        </w:rPr>
      </w:pPr>
      <w:r w:rsidRPr="001477A7">
        <w:rPr>
          <w:rFonts w:ascii="Times New Roman" w:hAnsi="Times New Roman" w:cs="Times New Roman"/>
          <w:sz w:val="24"/>
          <w:szCs w:val="24"/>
        </w:rPr>
        <w:t xml:space="preserve">Слайд </w:t>
      </w:r>
      <w:r w:rsidR="00FB0D46">
        <w:rPr>
          <w:rFonts w:ascii="Times New Roman" w:hAnsi="Times New Roman" w:cs="Times New Roman"/>
          <w:sz w:val="24"/>
          <w:szCs w:val="24"/>
        </w:rPr>
        <w:t>8</w:t>
      </w:r>
      <w:r w:rsidRPr="001477A7">
        <w:rPr>
          <w:rFonts w:ascii="Times New Roman" w:hAnsi="Times New Roman" w:cs="Times New Roman"/>
          <w:sz w:val="24"/>
          <w:szCs w:val="24"/>
        </w:rPr>
        <w:t xml:space="preserve">. ПОДАТЬ ЗАЯВКУ НА КОНКУРС МОЖНО ДО </w:t>
      </w:r>
      <w:r w:rsidR="00406B1C">
        <w:rPr>
          <w:rFonts w:ascii="Times New Roman" w:hAnsi="Times New Roman" w:cs="Times New Roman"/>
          <w:sz w:val="24"/>
          <w:szCs w:val="24"/>
        </w:rPr>
        <w:t>15 мая</w:t>
      </w:r>
      <w:r w:rsidRPr="001477A7">
        <w:rPr>
          <w:rFonts w:ascii="Times New Roman" w:hAnsi="Times New Roman" w:cs="Times New Roman"/>
          <w:sz w:val="24"/>
          <w:szCs w:val="24"/>
        </w:rPr>
        <w:t xml:space="preserve"> 202</w:t>
      </w:r>
      <w:r w:rsidR="00406B1C">
        <w:rPr>
          <w:rFonts w:ascii="Times New Roman" w:hAnsi="Times New Roman" w:cs="Times New Roman"/>
          <w:sz w:val="24"/>
          <w:szCs w:val="24"/>
        </w:rPr>
        <w:t>3</w:t>
      </w:r>
      <w:r w:rsidRPr="001477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477A7">
        <w:rPr>
          <w:rFonts w:ascii="Times New Roman" w:hAnsi="Times New Roman" w:cs="Times New Roman"/>
          <w:sz w:val="24"/>
          <w:szCs w:val="24"/>
        </w:rPr>
        <w:t>ГОДА  ПО</w:t>
      </w:r>
      <w:proofErr w:type="gramEnd"/>
      <w:r w:rsidRPr="001477A7">
        <w:rPr>
          <w:rFonts w:ascii="Times New Roman" w:hAnsi="Times New Roman" w:cs="Times New Roman"/>
          <w:sz w:val="24"/>
          <w:szCs w:val="24"/>
        </w:rPr>
        <w:t xml:space="preserve"> ССЫЛКЕ.</w:t>
      </w:r>
    </w:p>
    <w:p w14:paraId="4857F29C" w14:textId="77777777" w:rsidR="008353F9" w:rsidRDefault="008353F9" w:rsidP="00FA7B0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ED03A5" w14:textId="4C26B0B4" w:rsidR="008353F9" w:rsidRPr="001477A7" w:rsidRDefault="008353F9" w:rsidP="00FA7B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Внимание! </w:t>
      </w:r>
      <w:r w:rsidRPr="008353F9">
        <w:rPr>
          <w:rFonts w:ascii="Times New Roman" w:hAnsi="Times New Roman" w:cs="Times New Roman"/>
          <w:sz w:val="24"/>
          <w:szCs w:val="24"/>
        </w:rPr>
        <w:t xml:space="preserve">Если </w:t>
      </w:r>
      <w:r>
        <w:rPr>
          <w:rFonts w:ascii="Times New Roman" w:hAnsi="Times New Roman" w:cs="Times New Roman"/>
          <w:sz w:val="24"/>
          <w:szCs w:val="24"/>
        </w:rPr>
        <w:t>школьник</w:t>
      </w:r>
      <w:r w:rsidRPr="008353F9">
        <w:rPr>
          <w:rFonts w:ascii="Times New Roman" w:hAnsi="Times New Roman" w:cs="Times New Roman"/>
          <w:sz w:val="24"/>
          <w:szCs w:val="24"/>
        </w:rPr>
        <w:t xml:space="preserve"> уже зарегистрирован, то повторная регистрация на платформе не требуется. В таком случае </w:t>
      </w:r>
      <w:r>
        <w:rPr>
          <w:rFonts w:ascii="Times New Roman" w:hAnsi="Times New Roman" w:cs="Times New Roman"/>
          <w:sz w:val="24"/>
          <w:szCs w:val="24"/>
        </w:rPr>
        <w:t>нужно войти на сайт под своим логином-паролем (есть восстановление пароля на электронную почту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),  </w:t>
      </w:r>
      <w:r w:rsidRPr="008353F9">
        <w:rPr>
          <w:rFonts w:ascii="Times New Roman" w:hAnsi="Times New Roman" w:cs="Times New Roman"/>
          <w:sz w:val="24"/>
          <w:szCs w:val="24"/>
        </w:rPr>
        <w:t>провер</w:t>
      </w:r>
      <w:r>
        <w:rPr>
          <w:rFonts w:ascii="Times New Roman" w:hAnsi="Times New Roman" w:cs="Times New Roman"/>
          <w:sz w:val="24"/>
          <w:szCs w:val="24"/>
        </w:rPr>
        <w:t>ит</w:t>
      </w:r>
      <w:r w:rsidRPr="008353F9">
        <w:rPr>
          <w:rFonts w:ascii="Times New Roman" w:hAnsi="Times New Roman" w:cs="Times New Roman"/>
          <w:sz w:val="24"/>
          <w:szCs w:val="24"/>
        </w:rPr>
        <w:t>ь</w:t>
      </w:r>
      <w:proofErr w:type="gramEnd"/>
      <w:r w:rsidRPr="008353F9">
        <w:rPr>
          <w:rFonts w:ascii="Times New Roman" w:hAnsi="Times New Roman" w:cs="Times New Roman"/>
          <w:sz w:val="24"/>
          <w:szCs w:val="24"/>
        </w:rPr>
        <w:t xml:space="preserve"> свои данные и наж</w:t>
      </w:r>
      <w:r>
        <w:rPr>
          <w:rFonts w:ascii="Times New Roman" w:hAnsi="Times New Roman" w:cs="Times New Roman"/>
          <w:sz w:val="24"/>
          <w:szCs w:val="24"/>
        </w:rPr>
        <w:t>ать</w:t>
      </w:r>
      <w:r w:rsidRPr="008353F9">
        <w:rPr>
          <w:rFonts w:ascii="Times New Roman" w:hAnsi="Times New Roman" w:cs="Times New Roman"/>
          <w:sz w:val="24"/>
          <w:szCs w:val="24"/>
        </w:rPr>
        <w:t xml:space="preserve"> на кнопку «Участвовать».</w:t>
      </w:r>
    </w:p>
    <w:sectPr w:rsidR="008353F9" w:rsidRPr="00147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7A7"/>
    <w:rsid w:val="001477A7"/>
    <w:rsid w:val="001A4A69"/>
    <w:rsid w:val="001C5895"/>
    <w:rsid w:val="00406B1C"/>
    <w:rsid w:val="00502334"/>
    <w:rsid w:val="00614219"/>
    <w:rsid w:val="006975A8"/>
    <w:rsid w:val="006A5665"/>
    <w:rsid w:val="00833780"/>
    <w:rsid w:val="008353F9"/>
    <w:rsid w:val="00DA52D5"/>
    <w:rsid w:val="00DB758A"/>
    <w:rsid w:val="00E275A3"/>
    <w:rsid w:val="00FA7B07"/>
    <w:rsid w:val="00FB0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81725"/>
  <w15:chartTrackingRefBased/>
  <w15:docId w15:val="{0F33D624-4199-4ACF-9245-9DFEC76AD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7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Юрьевна Вересова</dc:creator>
  <cp:keywords/>
  <dc:description/>
  <cp:lastModifiedBy>Людмила Юрьевна Вересова</cp:lastModifiedBy>
  <cp:revision>5</cp:revision>
  <dcterms:created xsi:type="dcterms:W3CDTF">2023-04-18T11:13:00Z</dcterms:created>
  <dcterms:modified xsi:type="dcterms:W3CDTF">2023-04-20T08:49:00Z</dcterms:modified>
</cp:coreProperties>
</file>